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AA" w:rsidRDefault="003F1BAA">
      <w:pPr>
        <w:jc w:val="center"/>
        <w:rPr>
          <w:rFonts w:cs="Times New Roman"/>
          <w:b/>
          <w:bCs/>
          <w:sz w:val="36"/>
          <w:szCs w:val="36"/>
        </w:rPr>
      </w:pPr>
      <w:bookmarkStart w:id="0" w:name="_GoBack"/>
      <w:bookmarkStart w:id="1" w:name="OLE_LINK1"/>
      <w:bookmarkStart w:id="2" w:name="OLE_LINK2"/>
      <w:bookmarkEnd w:id="0"/>
      <w:r>
        <w:rPr>
          <w:rFonts w:cs="宋体" w:hint="eastAsia"/>
          <w:b/>
          <w:bCs/>
          <w:sz w:val="36"/>
          <w:szCs w:val="36"/>
        </w:rPr>
        <w:t>安吉县国有产权交易</w:t>
      </w:r>
      <w:r w:rsidR="00F366E7">
        <w:rPr>
          <w:rFonts w:cs="宋体" w:hint="eastAsia"/>
          <w:b/>
          <w:bCs/>
          <w:sz w:val="36"/>
          <w:szCs w:val="36"/>
        </w:rPr>
        <w:t>审批</w:t>
      </w:r>
      <w:r>
        <w:rPr>
          <w:rFonts w:cs="宋体" w:hint="eastAsia"/>
          <w:b/>
          <w:bCs/>
          <w:sz w:val="36"/>
          <w:szCs w:val="36"/>
        </w:rPr>
        <w:t>表</w:t>
      </w:r>
    </w:p>
    <w:p w:rsidR="003F1BAA" w:rsidRDefault="003F1BAA">
      <w:pPr>
        <w:jc w:val="left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编号：</w:t>
      </w:r>
      <w:r w:rsidR="00F94FA9">
        <w:rPr>
          <w:rFonts w:ascii="仿宋_GB2312" w:eastAsia="仿宋_GB2312" w:hAnsi="仿宋_GB2312" w:cs="仿宋_GB2312"/>
          <w:sz w:val="30"/>
          <w:szCs w:val="30"/>
        </w:rPr>
        <w:t>AJCQ201</w:t>
      </w:r>
      <w:r w:rsidR="00F94FA9"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 w:rsidR="00AB78C7">
        <w:rPr>
          <w:rFonts w:ascii="仿宋_GB2312" w:eastAsia="仿宋_GB2312" w:hAnsi="仿宋_GB2312" w:cs="仿宋_GB2312"/>
          <w:sz w:val="30"/>
          <w:szCs w:val="30"/>
        </w:rPr>
        <w:t>—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7"/>
        <w:gridCol w:w="793"/>
        <w:gridCol w:w="898"/>
        <w:gridCol w:w="1519"/>
        <w:gridCol w:w="43"/>
        <w:gridCol w:w="455"/>
        <w:gridCol w:w="1152"/>
        <w:gridCol w:w="439"/>
        <w:gridCol w:w="414"/>
        <w:gridCol w:w="2460"/>
      </w:tblGrid>
      <w:tr w:rsidR="003F1BAA" w:rsidRPr="002A6FDA" w:rsidTr="002C1392">
        <w:trPr>
          <w:trHeight w:val="687"/>
          <w:jc w:val="center"/>
        </w:trPr>
        <w:tc>
          <w:tcPr>
            <w:tcW w:w="1667" w:type="dxa"/>
            <w:vMerge w:val="restart"/>
            <w:vAlign w:val="center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</w:t>
            </w:r>
          </w:p>
        </w:tc>
        <w:tc>
          <w:tcPr>
            <w:tcW w:w="8173" w:type="dxa"/>
            <w:gridSpan w:val="9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F1BAA" w:rsidRPr="002A6FDA" w:rsidTr="002C1392">
        <w:trPr>
          <w:trHeight w:val="687"/>
          <w:jc w:val="center"/>
        </w:trPr>
        <w:tc>
          <w:tcPr>
            <w:tcW w:w="1667" w:type="dxa"/>
            <w:vMerge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2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017" w:type="dxa"/>
            <w:gridSpan w:val="3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74" w:type="dxa"/>
            <w:gridSpan w:val="2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F1BAA" w:rsidRPr="002A6FDA" w:rsidTr="002C1392">
        <w:trPr>
          <w:trHeight w:val="687"/>
          <w:jc w:val="center"/>
        </w:trPr>
        <w:tc>
          <w:tcPr>
            <w:tcW w:w="1667" w:type="dxa"/>
            <w:vMerge w:val="restart"/>
            <w:vAlign w:val="center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代理机构</w:t>
            </w:r>
          </w:p>
        </w:tc>
        <w:tc>
          <w:tcPr>
            <w:tcW w:w="8173" w:type="dxa"/>
            <w:gridSpan w:val="9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F1BAA" w:rsidRPr="002A6FDA" w:rsidTr="002C1392">
        <w:trPr>
          <w:trHeight w:val="687"/>
          <w:jc w:val="center"/>
        </w:trPr>
        <w:tc>
          <w:tcPr>
            <w:tcW w:w="1667" w:type="dxa"/>
            <w:vMerge/>
            <w:vAlign w:val="center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2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017" w:type="dxa"/>
            <w:gridSpan w:val="3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74" w:type="dxa"/>
            <w:gridSpan w:val="2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F1BAA" w:rsidRPr="002A6FDA" w:rsidTr="002C1392">
        <w:trPr>
          <w:trHeight w:val="705"/>
          <w:jc w:val="center"/>
        </w:trPr>
        <w:tc>
          <w:tcPr>
            <w:tcW w:w="1667" w:type="dxa"/>
          </w:tcPr>
          <w:p w:rsidR="003F1BAA" w:rsidRPr="002A6FDA" w:rsidRDefault="00EB6B77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招标项目</w:t>
            </w:r>
          </w:p>
        </w:tc>
        <w:tc>
          <w:tcPr>
            <w:tcW w:w="8173" w:type="dxa"/>
            <w:gridSpan w:val="9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F1BAA" w:rsidRPr="002A6FDA" w:rsidTr="002C1392">
        <w:trPr>
          <w:trHeight w:val="705"/>
          <w:jc w:val="center"/>
        </w:trPr>
        <w:tc>
          <w:tcPr>
            <w:tcW w:w="1667" w:type="dxa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标的位置</w:t>
            </w:r>
          </w:p>
        </w:tc>
        <w:tc>
          <w:tcPr>
            <w:tcW w:w="8173" w:type="dxa"/>
            <w:gridSpan w:val="9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F1BAA" w:rsidRPr="002A6FDA" w:rsidTr="002C1392">
        <w:trPr>
          <w:trHeight w:val="705"/>
          <w:jc w:val="center"/>
        </w:trPr>
        <w:tc>
          <w:tcPr>
            <w:tcW w:w="1667" w:type="dxa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标的概况</w:t>
            </w:r>
          </w:p>
        </w:tc>
        <w:tc>
          <w:tcPr>
            <w:tcW w:w="8173" w:type="dxa"/>
            <w:gridSpan w:val="9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F1BAA" w:rsidRPr="002A6FDA" w:rsidTr="002C1392">
        <w:trPr>
          <w:trHeight w:val="705"/>
          <w:jc w:val="center"/>
        </w:trPr>
        <w:tc>
          <w:tcPr>
            <w:tcW w:w="1667" w:type="dxa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交易方式</w:t>
            </w:r>
          </w:p>
        </w:tc>
        <w:tc>
          <w:tcPr>
            <w:tcW w:w="8173" w:type="dxa"/>
            <w:gridSpan w:val="9"/>
          </w:tcPr>
          <w:p w:rsidR="003F1BAA" w:rsidRPr="002A6FDA" w:rsidRDefault="003F1BAA" w:rsidP="00B34D38">
            <w:pPr>
              <w:ind w:firstLineChars="50" w:firstLine="14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招标</w:t>
            </w:r>
            <w:r w:rsidRPr="002A6FDA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拍卖</w:t>
            </w:r>
            <w:r w:rsidRPr="002A6FDA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协议</w:t>
            </w:r>
            <w:r w:rsidRPr="002A6FDA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</w:t>
            </w:r>
            <w:r w:rsidRPr="002A6FDA">
              <w:rPr>
                <w:rFonts w:ascii="宋体" w:hAnsi="宋体" w:cs="宋体" w:hint="eastAsia"/>
                <w:sz w:val="28"/>
                <w:szCs w:val="28"/>
              </w:rPr>
              <w:t>□</w:t>
            </w:r>
          </w:p>
        </w:tc>
      </w:tr>
      <w:tr w:rsidR="003F1BAA" w:rsidRPr="002A6FDA" w:rsidTr="002C1392">
        <w:trPr>
          <w:trHeight w:val="705"/>
          <w:jc w:val="center"/>
        </w:trPr>
        <w:tc>
          <w:tcPr>
            <w:tcW w:w="1667" w:type="dxa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交易内容</w:t>
            </w:r>
          </w:p>
        </w:tc>
        <w:tc>
          <w:tcPr>
            <w:tcW w:w="3210" w:type="dxa"/>
            <w:gridSpan w:val="3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3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交易年限</w:t>
            </w:r>
          </w:p>
        </w:tc>
        <w:tc>
          <w:tcPr>
            <w:tcW w:w="3313" w:type="dxa"/>
            <w:gridSpan w:val="3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F1BAA" w:rsidRPr="002A6FDA" w:rsidTr="002C1392">
        <w:trPr>
          <w:trHeight w:val="705"/>
          <w:jc w:val="center"/>
        </w:trPr>
        <w:tc>
          <w:tcPr>
            <w:tcW w:w="1667" w:type="dxa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交易</w:t>
            </w:r>
            <w:r w:rsidR="0002676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价</w:t>
            </w:r>
          </w:p>
        </w:tc>
        <w:tc>
          <w:tcPr>
            <w:tcW w:w="3210" w:type="dxa"/>
            <w:gridSpan w:val="3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3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保证金</w:t>
            </w:r>
          </w:p>
        </w:tc>
        <w:tc>
          <w:tcPr>
            <w:tcW w:w="3313" w:type="dxa"/>
            <w:gridSpan w:val="3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F1BAA" w:rsidRPr="002A6FDA" w:rsidTr="00D229F9">
        <w:trPr>
          <w:trHeight w:val="848"/>
          <w:jc w:val="center"/>
        </w:trPr>
        <w:tc>
          <w:tcPr>
            <w:tcW w:w="1667" w:type="dxa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公告媒体</w:t>
            </w:r>
          </w:p>
        </w:tc>
        <w:tc>
          <w:tcPr>
            <w:tcW w:w="8173" w:type="dxa"/>
            <w:gridSpan w:val="9"/>
            <w:vAlign w:val="center"/>
          </w:tcPr>
          <w:p w:rsidR="003F1BAA" w:rsidRPr="002A6FDA" w:rsidRDefault="003F1BAA" w:rsidP="00D229F9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安吉县公共资源交易网</w:t>
            </w:r>
            <w:r w:rsidR="00D229F9" w:rsidRPr="002A6FDA">
              <w:rPr>
                <w:rFonts w:ascii="宋体" w:hAnsi="宋体" w:cs="宋体" w:hint="eastAsia"/>
                <w:sz w:val="28"/>
                <w:szCs w:val="28"/>
              </w:rPr>
              <w:t>□</w:t>
            </w:r>
          </w:p>
          <w:p w:rsidR="003F1BAA" w:rsidRPr="002A6FDA" w:rsidRDefault="003F1BAA" w:rsidP="00D229F9">
            <w:pPr>
              <w:spacing w:line="32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新闻</w:t>
            </w:r>
            <w:r w:rsidRPr="002A6FDA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Pr="002A6FDA"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</w:t>
            </w:r>
            <w:r w:rsidRPr="002A6FDA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湖州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</w:t>
            </w:r>
            <w:r w:rsidRPr="002A6FDA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浙江日</w:t>
            </w: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</w:t>
            </w:r>
            <w:r w:rsidRPr="002A6FDA">
              <w:rPr>
                <w:rFonts w:ascii="宋体" w:hAnsi="宋体" w:cs="宋体" w:hint="eastAsia"/>
                <w:sz w:val="28"/>
                <w:szCs w:val="28"/>
              </w:rPr>
              <w:t>□</w:t>
            </w:r>
          </w:p>
        </w:tc>
      </w:tr>
      <w:tr w:rsidR="003F1BAA" w:rsidRPr="002A6FDA" w:rsidTr="002C1392">
        <w:trPr>
          <w:trHeight w:val="705"/>
          <w:jc w:val="center"/>
        </w:trPr>
        <w:tc>
          <w:tcPr>
            <w:tcW w:w="1667" w:type="dxa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公告时间</w:t>
            </w:r>
          </w:p>
        </w:tc>
        <w:tc>
          <w:tcPr>
            <w:tcW w:w="8173" w:type="dxa"/>
            <w:gridSpan w:val="9"/>
          </w:tcPr>
          <w:p w:rsidR="003F1BAA" w:rsidRPr="002A6FDA" w:rsidRDefault="00F94FA9" w:rsidP="00F94FA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="003F1BAA" w:rsidRPr="002A6FDA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3F1BAA" w:rsidRPr="002A6FDA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 w:rsidR="003F1BAA" w:rsidRPr="002A6FDA">
              <w:rPr>
                <w:rFonts w:ascii="黑体" w:eastAsia="黑体" w:hAnsi="黑体" w:cs="黑体"/>
                <w:sz w:val="28"/>
                <w:szCs w:val="28"/>
              </w:rPr>
              <w:t>——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="003F1BAA" w:rsidRPr="002A6FDA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3F1BAA" w:rsidRPr="002A6FDA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3F1BAA" w:rsidRPr="002A6FDA">
        <w:trPr>
          <w:trHeight w:val="3123"/>
          <w:jc w:val="center"/>
        </w:trPr>
        <w:tc>
          <w:tcPr>
            <w:tcW w:w="2460" w:type="dxa"/>
            <w:gridSpan w:val="2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3F1BAA" w:rsidRDefault="003F1BAA" w:rsidP="00AB78C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AB78C7" w:rsidRPr="002A6FDA" w:rsidRDefault="00AB78C7" w:rsidP="00AB78C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AB78C7" w:rsidRDefault="00AB78C7" w:rsidP="002A6FD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申请人（盖章）</w:t>
            </w:r>
          </w:p>
          <w:p w:rsidR="003F1BAA" w:rsidRPr="002A6FDA" w:rsidRDefault="00F94FA9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 w:rsidR="003F1BAA" w:rsidRPr="002A6FD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 w:rsidR="003F1BAA" w:rsidRPr="002A6FD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2460" w:type="dxa"/>
            <w:gridSpan w:val="3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AB78C7" w:rsidRDefault="00AB78C7" w:rsidP="00AB78C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F1BAA" w:rsidRPr="002A6FDA" w:rsidRDefault="003F1BAA" w:rsidP="00AB78C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主管部门（盖章）</w:t>
            </w:r>
          </w:p>
          <w:p w:rsidR="003F1BAA" w:rsidRPr="002A6FDA" w:rsidRDefault="00F94FA9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 w:rsidR="003F1BAA" w:rsidRPr="002A6FD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 w:rsidR="003F1BAA" w:rsidRPr="002A6FD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2460" w:type="dxa"/>
            <w:gridSpan w:val="4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3F1BAA" w:rsidRPr="002A6FDA" w:rsidRDefault="003F1BAA" w:rsidP="00AB78C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proofErr w:type="gramStart"/>
            <w:r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县</w:t>
            </w:r>
            <w:r w:rsidR="0057556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相关</w:t>
            </w:r>
            <w:proofErr w:type="gramEnd"/>
            <w:r w:rsidR="00783C7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业务科室审核意见</w:t>
            </w:r>
            <w:r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（盖章）</w:t>
            </w:r>
          </w:p>
          <w:p w:rsidR="003F1BAA" w:rsidRPr="002A6FDA" w:rsidRDefault="00F94FA9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 w:rsidR="003F1BAA" w:rsidRPr="002A6FD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 w:rsidR="003F1BAA" w:rsidRPr="002A6FD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2460" w:type="dxa"/>
          </w:tcPr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3F1BAA" w:rsidRPr="002A6FDA" w:rsidRDefault="003F1BAA" w:rsidP="002A6FDA">
            <w:pPr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3F1BAA" w:rsidRPr="002A6FDA" w:rsidRDefault="003F1BAA" w:rsidP="00AB78C7">
            <w:pPr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安吉县</w:t>
            </w:r>
            <w:r w:rsidR="00F366E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公管办交易监管科</w:t>
            </w:r>
            <w:r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（盖章）</w:t>
            </w:r>
          </w:p>
          <w:p w:rsidR="003F1BAA" w:rsidRPr="002A6FDA" w:rsidRDefault="00F94FA9" w:rsidP="002A6FD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 w:rsidR="003F1BAA" w:rsidRPr="002A6FD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 w:rsidR="003F1BAA" w:rsidRPr="002A6FDA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 w:rsidR="003F1BAA" w:rsidRPr="002A6FD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  <w:bookmarkEnd w:id="1"/>
      <w:bookmarkEnd w:id="2"/>
    </w:tbl>
    <w:p w:rsidR="003F1BAA" w:rsidRDefault="003F1BAA">
      <w:pPr>
        <w:spacing w:line="240" w:lineRule="exact"/>
        <w:rPr>
          <w:rFonts w:cs="Times New Roman"/>
          <w:b/>
          <w:bCs/>
          <w:sz w:val="36"/>
          <w:szCs w:val="36"/>
        </w:rPr>
      </w:pPr>
    </w:p>
    <w:sectPr w:rsidR="003F1BAA" w:rsidSect="000D4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79D" w:rsidRDefault="00B8679D" w:rsidP="00B34D38">
      <w:r>
        <w:separator/>
      </w:r>
    </w:p>
  </w:endnote>
  <w:endnote w:type="continuationSeparator" w:id="0">
    <w:p w:rsidR="00B8679D" w:rsidRDefault="00B8679D" w:rsidP="00B34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79D" w:rsidRDefault="00B8679D" w:rsidP="00B34D38">
      <w:r>
        <w:separator/>
      </w:r>
    </w:p>
  </w:footnote>
  <w:footnote w:type="continuationSeparator" w:id="0">
    <w:p w:rsidR="00B8679D" w:rsidRDefault="00B8679D" w:rsidP="00B34D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E048DE"/>
    <w:rsid w:val="0002676F"/>
    <w:rsid w:val="000552B4"/>
    <w:rsid w:val="000D4450"/>
    <w:rsid w:val="000D6ACC"/>
    <w:rsid w:val="00106298"/>
    <w:rsid w:val="00115FB4"/>
    <w:rsid w:val="0012379D"/>
    <w:rsid w:val="002A0964"/>
    <w:rsid w:val="002A6FDA"/>
    <w:rsid w:val="002C1392"/>
    <w:rsid w:val="002E5B8A"/>
    <w:rsid w:val="003F1BAA"/>
    <w:rsid w:val="004F7D7B"/>
    <w:rsid w:val="00505846"/>
    <w:rsid w:val="0057556D"/>
    <w:rsid w:val="00690435"/>
    <w:rsid w:val="006F6BD2"/>
    <w:rsid w:val="00783C72"/>
    <w:rsid w:val="00863C9B"/>
    <w:rsid w:val="00A0145E"/>
    <w:rsid w:val="00A509E2"/>
    <w:rsid w:val="00AA037C"/>
    <w:rsid w:val="00AB78C7"/>
    <w:rsid w:val="00B34D38"/>
    <w:rsid w:val="00B8679D"/>
    <w:rsid w:val="00D229F9"/>
    <w:rsid w:val="00D551F5"/>
    <w:rsid w:val="00D828BD"/>
    <w:rsid w:val="00E2580F"/>
    <w:rsid w:val="00E71324"/>
    <w:rsid w:val="00E75103"/>
    <w:rsid w:val="00E9613B"/>
    <w:rsid w:val="00EB6B77"/>
    <w:rsid w:val="00EC6121"/>
    <w:rsid w:val="00ED09D9"/>
    <w:rsid w:val="00F11822"/>
    <w:rsid w:val="00F17828"/>
    <w:rsid w:val="00F366E7"/>
    <w:rsid w:val="00F76103"/>
    <w:rsid w:val="00F94FA9"/>
    <w:rsid w:val="00FC207A"/>
    <w:rsid w:val="63E0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50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4450"/>
    <w:pPr>
      <w:widowControl w:val="0"/>
      <w:jc w:val="both"/>
    </w:pPr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34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34D38"/>
    <w:rPr>
      <w:rFonts w:cs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34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34D38"/>
    <w:rPr>
      <w:rFonts w:cs="Calibri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94FA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4FA9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FC7D6-54F5-4142-B630-49074353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安吉县公共资源交易</dc:title>
  <dc:creator>Administrator</dc:creator>
  <cp:lastModifiedBy>lenovo</cp:lastModifiedBy>
  <cp:revision>15</cp:revision>
  <cp:lastPrinted>2018-05-16T06:35:00Z</cp:lastPrinted>
  <dcterms:created xsi:type="dcterms:W3CDTF">2016-01-08T01:16:00Z</dcterms:created>
  <dcterms:modified xsi:type="dcterms:W3CDTF">2019-01-25T01:26:00Z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